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7"/>
      </w:tblGrid>
      <w:tr w:rsidR="00AA7BB8" w:rsidRPr="00E46186" w:rsidTr="00E94FED">
        <w:trPr>
          <w:trHeight w:val="1283"/>
        </w:trPr>
        <w:tc>
          <w:tcPr>
            <w:tcW w:w="10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ED" w:rsidRDefault="00E94FED" w:rsidP="00E4618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D30BE" wp14:editId="0973C198">
                  <wp:extent cx="6372225" cy="7943850"/>
                  <wp:effectExtent l="0" t="0" r="9525" b="0"/>
                  <wp:docPr id="1" name="Рисунок 1" descr="C:\Users\DUSH\Desktop\для сайта докум\положение о сай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H\Desktop\для сайта докум\положение о сай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483" cy="794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B8" w:rsidRPr="00E46186" w:rsidRDefault="00AA7BB8" w:rsidP="00AA7BB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4FED" w:rsidRDefault="00E46186" w:rsidP="00E94FED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46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E46186" w:rsidRPr="00E94FED" w:rsidRDefault="00E46186" w:rsidP="00E94FED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Разработчик сайта – физическое лицо или группа физических лиц, создавших сайт и поддерживающих его работоспособность и актуальность. Сайт Учреждения является публичным органом информации, доступ к которому открыт всем желающ</w:t>
      </w:r>
      <w:bookmarkStart w:id="0" w:name="_GoBack"/>
      <w:bookmarkEnd w:id="0"/>
      <w:r w:rsidRPr="00E46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им. Настоящее Положение регулирует порядок разработки, размещения информации на сайте Учреждения в сети Интернет, регламентирует его обновления, а также разграничение прав доступа пользователей к ресурсам сайта.</w:t>
      </w:r>
    </w:p>
    <w:p w:rsidR="000D64E6" w:rsidRPr="00E46186" w:rsidRDefault="000D64E6" w:rsidP="000D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46186" w:rsidRDefault="00E46186" w:rsidP="000D64E6">
      <w:pPr>
        <w:pStyle w:val="HTML"/>
        <w:shd w:val="clear" w:color="auto" w:fill="FFFFFF"/>
        <w:ind w:firstLine="567"/>
        <w:jc w:val="center"/>
        <w:rPr>
          <w:b/>
          <w:bCs/>
          <w:i w:val="0"/>
          <w:color w:val="000000"/>
          <w:sz w:val="28"/>
          <w:szCs w:val="28"/>
        </w:rPr>
      </w:pPr>
      <w:r w:rsidRPr="00AA7BB8">
        <w:rPr>
          <w:b/>
          <w:bCs/>
          <w:i w:val="0"/>
          <w:color w:val="000000"/>
          <w:sz w:val="28"/>
          <w:szCs w:val="28"/>
        </w:rPr>
        <w:t>2. Цели и задачи сайта Учреждения</w:t>
      </w:r>
    </w:p>
    <w:p w:rsidR="000D64E6" w:rsidRPr="00AA7BB8" w:rsidRDefault="000D64E6" w:rsidP="000D64E6">
      <w:pPr>
        <w:pStyle w:val="HTML"/>
        <w:shd w:val="clear" w:color="auto" w:fill="FFFFFF"/>
        <w:ind w:firstLine="567"/>
        <w:jc w:val="center"/>
        <w:rPr>
          <w:i w:val="0"/>
          <w:color w:val="000000"/>
          <w:sz w:val="28"/>
          <w:szCs w:val="28"/>
        </w:rPr>
      </w:pP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Цель - поддержка процесса информатизации в Учреждении путем развития единого образовательного информационного пространства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Учреждения дополнительного образования; представление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 xml:space="preserve">Учреждения в </w:t>
      </w:r>
      <w:proofErr w:type="gramStart"/>
      <w:r w:rsidRPr="00AA7BB8">
        <w:rPr>
          <w:i w:val="0"/>
          <w:color w:val="000000"/>
          <w:sz w:val="28"/>
          <w:szCs w:val="28"/>
        </w:rPr>
        <w:t>Интернет-сообществе</w:t>
      </w:r>
      <w:proofErr w:type="gramEnd"/>
      <w:r w:rsidRPr="00AA7BB8">
        <w:rPr>
          <w:i w:val="0"/>
          <w:color w:val="000000"/>
          <w:sz w:val="28"/>
          <w:szCs w:val="28"/>
        </w:rPr>
        <w:t>, популяризация и поддержка дополнительного образования через Интернет-ресурсы.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Задачи: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Формирование прогрессивного имиджа М</w:t>
      </w:r>
      <w:r w:rsidR="000D64E6">
        <w:rPr>
          <w:i w:val="0"/>
          <w:color w:val="000000"/>
          <w:sz w:val="28"/>
          <w:szCs w:val="28"/>
        </w:rPr>
        <w:t>К</w:t>
      </w:r>
      <w:r w:rsidRPr="00AA7BB8">
        <w:rPr>
          <w:i w:val="0"/>
          <w:color w:val="000000"/>
          <w:sz w:val="28"/>
          <w:szCs w:val="28"/>
        </w:rPr>
        <w:t>ОУ</w:t>
      </w:r>
      <w:r w:rsidR="000D64E6">
        <w:rPr>
          <w:i w:val="0"/>
          <w:color w:val="000000"/>
          <w:sz w:val="28"/>
          <w:szCs w:val="28"/>
        </w:rPr>
        <w:t xml:space="preserve"> </w:t>
      </w:r>
      <w:proofErr w:type="gramStart"/>
      <w:r w:rsidRPr="00AA7BB8">
        <w:rPr>
          <w:i w:val="0"/>
          <w:color w:val="000000"/>
          <w:sz w:val="28"/>
          <w:szCs w:val="28"/>
        </w:rPr>
        <w:t>ДО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«</w:t>
      </w:r>
      <w:proofErr w:type="gramStart"/>
      <w:r w:rsidR="000D64E6">
        <w:rPr>
          <w:i w:val="0"/>
          <w:color w:val="000000"/>
          <w:sz w:val="28"/>
          <w:szCs w:val="28"/>
        </w:rPr>
        <w:t>Д</w:t>
      </w:r>
      <w:r w:rsidRPr="00AA7BB8">
        <w:rPr>
          <w:i w:val="0"/>
          <w:color w:val="000000"/>
          <w:sz w:val="28"/>
          <w:szCs w:val="28"/>
        </w:rPr>
        <w:t>етско-юношеская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спортивная школа»</w:t>
      </w:r>
      <w:r w:rsidR="000D64E6">
        <w:rPr>
          <w:i w:val="0"/>
          <w:color w:val="000000"/>
          <w:sz w:val="28"/>
          <w:szCs w:val="28"/>
        </w:rPr>
        <w:t xml:space="preserve"> Назаровского района.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Обеспечение открытости деятельности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Учреждения и освещение его деятельности в сети Интернет; систематическая информированность участников образовательного процесса о деятельности Учреждения.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Создание условий для взаимодействия всех участников образовательного процесса: администрации, тренеров-преподавателей, обучающихся и их законных представителей, для сетевого взаимодействия Учреждения с другими учреждениями по поиску решений актуальных проблем дополнительного образования и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спорта.</w:t>
      </w:r>
    </w:p>
    <w:p w:rsidR="00E46186" w:rsidRPr="00AA7BB8" w:rsidRDefault="00E46186" w:rsidP="002C2083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• Позитивная презентация Учреждения - достижений обучающихся и педагогического коллектива, особенности Учреждения дополнительного образования, истории его развития, реализуемые дополнительные образовательные программы,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и прочая информация.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Внесение качественных изменений в процесс использования ИКТ в образовательном процессе. Внедрение новых образовательных технологий в организацию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процесса обучения.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Повышение интереса тренерско-преподавательского сообщества Учреждения к активному использованию ИКТ для решения задач модернизации дополнительного образования:</w:t>
      </w:r>
    </w:p>
    <w:p w:rsidR="008D1804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Стимулирование творческой активности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тренеров-преподавателей и обучающихся.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Содержательное наполнение сайта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Учреждения, регулярное его обновление.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Осуществление обмена педагогическим опытом и демонстрация достижений обучающихся и тренеров-преподавателей Учреждения.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 xml:space="preserve">• Развитие творческих инициатив по созданию информационно-образовательных ресурсов </w:t>
      </w:r>
      <w:proofErr w:type="gramStart"/>
      <w:r w:rsidRPr="00AA7BB8">
        <w:rPr>
          <w:i w:val="0"/>
          <w:color w:val="000000"/>
          <w:sz w:val="28"/>
          <w:szCs w:val="28"/>
        </w:rPr>
        <w:t>для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обучающихся.</w:t>
      </w:r>
    </w:p>
    <w:p w:rsidR="008D1804" w:rsidRDefault="008D1804" w:rsidP="000D64E6">
      <w:pPr>
        <w:pStyle w:val="HTML"/>
        <w:shd w:val="clear" w:color="auto" w:fill="FFFFFF"/>
        <w:ind w:firstLine="567"/>
        <w:jc w:val="both"/>
        <w:rPr>
          <w:b/>
          <w:bCs/>
          <w:i w:val="0"/>
          <w:color w:val="000000"/>
          <w:sz w:val="28"/>
          <w:szCs w:val="28"/>
        </w:rPr>
      </w:pP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b/>
          <w:bCs/>
          <w:i w:val="0"/>
          <w:color w:val="000000"/>
          <w:sz w:val="28"/>
          <w:szCs w:val="28"/>
        </w:rPr>
        <w:t>3. Требования к информации, размещённой на сайте Учреждения</w:t>
      </w:r>
      <w:r w:rsidR="008D1804">
        <w:rPr>
          <w:b/>
          <w:bCs/>
          <w:i w:val="0"/>
          <w:color w:val="000000"/>
          <w:sz w:val="28"/>
          <w:szCs w:val="28"/>
        </w:rPr>
        <w:t>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Структура сайта является подвижной и определяется приоритетными задачами Учреждения.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Информация, размещаемая на сайте Учреждения не должна: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Причинять вред здоровью и развитию детей;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Нарушать авторское право;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Содержать ненормативную лексику;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расовую, межнациональную и религиозную рознь, пропаганду наркомании, экстремистских, религиозных и политических идей;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Содержать материалы, запрещённые к опубликованию законодательством Российской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Федерации;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Противоречить профессиональной этике в педагогической деятельности.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proofErr w:type="gramStart"/>
      <w:r w:rsidRPr="00AA7BB8">
        <w:rPr>
          <w:i w:val="0"/>
          <w:color w:val="000000"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(сканированных),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При размещении информации на сайте и её обновлении обеспечиваются соблюдение требований законодательства Российской Федерации о защите персональных данных.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Сайт анонсируется в российских поисковых системах. Пользователю сайта представляется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наглядная информац</w:t>
      </w:r>
      <w:r w:rsidR="008D1804">
        <w:rPr>
          <w:i w:val="0"/>
          <w:color w:val="000000"/>
          <w:sz w:val="28"/>
          <w:szCs w:val="28"/>
        </w:rPr>
        <w:t>ия о структуре сайта Учреждения.</w:t>
      </w:r>
      <w:r w:rsidRPr="00AA7BB8">
        <w:rPr>
          <w:i w:val="0"/>
          <w:color w:val="000000"/>
          <w:sz w:val="28"/>
          <w:szCs w:val="28"/>
        </w:rPr>
        <w:t xml:space="preserve"> </w:t>
      </w:r>
      <w:r w:rsidR="008D1804">
        <w:rPr>
          <w:i w:val="0"/>
          <w:color w:val="000000"/>
          <w:sz w:val="28"/>
          <w:szCs w:val="28"/>
        </w:rPr>
        <w:t>Т</w:t>
      </w:r>
      <w:r w:rsidRPr="00AA7BB8">
        <w:rPr>
          <w:i w:val="0"/>
          <w:color w:val="000000"/>
          <w:sz w:val="28"/>
          <w:szCs w:val="28"/>
        </w:rPr>
        <w:t>ехнические и программные средства, которые используются для функционирования сайта, должны обеспечивать: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Возможность копирования информации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на резервный носитель, обеспечивающий её восстановление;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Защиту от копирования авторских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8D1804">
        <w:rPr>
          <w:i w:val="0"/>
          <w:color w:val="000000"/>
          <w:sz w:val="28"/>
          <w:szCs w:val="28"/>
        </w:rPr>
        <w:t>материалов.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Информация на официальном сайте размещается на русском языке.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lastRenderedPageBreak/>
        <w:t>Сайт Учреждения размещается по адресу: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hyperlink r:id="rId6" w:history="1">
        <w:r w:rsidR="008D1804" w:rsidRPr="00823718">
          <w:rPr>
            <w:rStyle w:val="a3"/>
            <w:i w:val="0"/>
            <w:sz w:val="28"/>
            <w:szCs w:val="28"/>
          </w:rPr>
          <w:t>http://dushnr.ucoz.ru</w:t>
        </w:r>
      </w:hyperlink>
      <w:r w:rsidR="008D1804">
        <w:rPr>
          <w:i w:val="0"/>
          <w:color w:val="000000"/>
          <w:sz w:val="28"/>
          <w:szCs w:val="28"/>
        </w:rPr>
        <w:t xml:space="preserve"> </w:t>
      </w:r>
      <w:r w:rsidRPr="00AA7BB8">
        <w:rPr>
          <w:i w:val="0"/>
          <w:color w:val="000000"/>
          <w:sz w:val="28"/>
          <w:szCs w:val="28"/>
        </w:rPr>
        <w:t>с обязательным представлением информации об адресе Учредителю, электронная почта: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hyperlink r:id="rId7" w:history="1">
        <w:r w:rsidR="008D1804" w:rsidRPr="00823718">
          <w:rPr>
            <w:rStyle w:val="a3"/>
            <w:i w:val="0"/>
            <w:sz w:val="28"/>
            <w:szCs w:val="28"/>
            <w:shd w:val="clear" w:color="auto" w:fill="FFFFFF"/>
          </w:rPr>
          <w:t>dushNR@yandex.ru</w:t>
        </w:r>
      </w:hyperlink>
      <w:r w:rsidR="008D1804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Адрес сайта и адрес электронной почты Учреждения отражается на официальном бланке Учреждения.</w:t>
      </w:r>
    </w:p>
    <w:p w:rsidR="008D1804" w:rsidRPr="00AA7BB8" w:rsidRDefault="008D1804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</w:p>
    <w:p w:rsidR="00E46186" w:rsidRPr="00AA7BB8" w:rsidRDefault="00E46186" w:rsidP="000D64E6">
      <w:pPr>
        <w:pStyle w:val="HTML"/>
        <w:shd w:val="clear" w:color="auto" w:fill="FFFFFF"/>
        <w:ind w:left="1260"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b/>
          <w:bCs/>
          <w:i w:val="0"/>
          <w:color w:val="000000"/>
          <w:sz w:val="28"/>
          <w:szCs w:val="28"/>
        </w:rPr>
        <w:t>4. Информационная структура сайта Учреждения</w:t>
      </w:r>
      <w:r w:rsidR="008D1804">
        <w:rPr>
          <w:b/>
          <w:bCs/>
          <w:i w:val="0"/>
          <w:color w:val="000000"/>
          <w:sz w:val="28"/>
          <w:szCs w:val="28"/>
        </w:rPr>
        <w:t>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Примерная информационная структура сайта Учреждения определяется в соответствии с задачами реализации государственной политики в сфере образования и спорта и формируется из информационных материалов.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Информационные материалы размещаются на сайте в соответствии со следующими документами: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Федерального Закона «Об образовании в Российской Федерации» от 29.12.2012 года № 273;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·</w:t>
      </w:r>
      <w:r w:rsidRPr="00AA7BB8">
        <w:rPr>
          <w:i w:val="0"/>
          <w:iCs w:val="0"/>
          <w:color w:val="000000"/>
          <w:sz w:val="28"/>
          <w:szCs w:val="28"/>
        </w:rPr>
        <w:t>   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 xml:space="preserve">Федеральный </w:t>
      </w:r>
      <w:proofErr w:type="spellStart"/>
      <w:r w:rsidRPr="00AA7BB8">
        <w:rPr>
          <w:i w:val="0"/>
          <w:color w:val="000000"/>
          <w:sz w:val="28"/>
          <w:szCs w:val="28"/>
        </w:rPr>
        <w:t>законот</w:t>
      </w:r>
      <w:proofErr w:type="spellEnd"/>
      <w:r w:rsidRPr="00AA7BB8">
        <w:rPr>
          <w:i w:val="0"/>
          <w:color w:val="000000"/>
          <w:sz w:val="28"/>
          <w:szCs w:val="28"/>
        </w:rPr>
        <w:t xml:space="preserve"> 29.12.2010 года № 436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«О защите детей от информации, причиняющей вред их здоровью и развитию».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На</w:t>
      </w:r>
      <w:r w:rsidR="008D1804">
        <w:rPr>
          <w:i w:val="0"/>
          <w:color w:val="000000"/>
          <w:sz w:val="28"/>
          <w:szCs w:val="28"/>
        </w:rPr>
        <w:t xml:space="preserve"> </w:t>
      </w:r>
      <w:r w:rsidRPr="00AA7BB8">
        <w:rPr>
          <w:i w:val="0"/>
          <w:color w:val="000000"/>
          <w:sz w:val="28"/>
          <w:szCs w:val="28"/>
        </w:rPr>
        <w:t>сайте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размещается следующая информация: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1.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О дате создания Учреждения, об Учредителе, о месте нахождения Учреждения, режим и график работы Учреждения, контактные телефоны, адрес элек</w:t>
      </w:r>
      <w:r w:rsidR="008D1804">
        <w:rPr>
          <w:i w:val="0"/>
          <w:color w:val="000000"/>
          <w:sz w:val="28"/>
          <w:szCs w:val="28"/>
        </w:rPr>
        <w:t>тронной почты.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2.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О структуре и об органах управления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Учреждения, фамилии, имена, отчества и должности руководите</w:t>
      </w:r>
      <w:r w:rsidR="008D1804">
        <w:rPr>
          <w:i w:val="0"/>
          <w:color w:val="000000"/>
          <w:sz w:val="28"/>
          <w:szCs w:val="28"/>
        </w:rPr>
        <w:t>лей, педагогического коллектива.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3.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="008D1804">
        <w:rPr>
          <w:i w:val="0"/>
          <w:color w:val="000000"/>
          <w:sz w:val="28"/>
          <w:szCs w:val="28"/>
        </w:rPr>
        <w:t>Об управлении Учреждения.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4.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Дополнительные образовательные программы с приложением их копий (об уровне образования, о нормативных сро</w:t>
      </w:r>
      <w:r w:rsidR="008D1804">
        <w:rPr>
          <w:i w:val="0"/>
          <w:color w:val="000000"/>
          <w:sz w:val="28"/>
          <w:szCs w:val="28"/>
        </w:rPr>
        <w:t>ках обучения и формах обучения).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5.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Об учебном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плане с приложением его копии и годовыми планами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 приложением их копий.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6.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Годовой учебный график с приложением его копии.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7.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Все положения с приложением копий. </w:t>
      </w:r>
    </w:p>
    <w:p w:rsidR="00E46186" w:rsidRPr="00AA7BB8" w:rsidRDefault="00E46186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8.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 xml:space="preserve">О численности </w:t>
      </w:r>
      <w:proofErr w:type="gramStart"/>
      <w:r w:rsidRPr="00AA7BB8">
        <w:rPr>
          <w:i w:val="0"/>
          <w:color w:val="000000"/>
          <w:sz w:val="28"/>
          <w:szCs w:val="28"/>
        </w:rPr>
        <w:t>обучающихся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по реализуемым дополнительным образовательным программам</w:t>
      </w:r>
      <w:r w:rsidR="008D1804">
        <w:rPr>
          <w:i w:val="0"/>
          <w:color w:val="000000"/>
          <w:sz w:val="28"/>
          <w:szCs w:val="28"/>
        </w:rPr>
        <w:t>.</w:t>
      </w: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9.</w:t>
      </w:r>
      <w:r w:rsidRPr="00AA7BB8">
        <w:rPr>
          <w:i w:val="0"/>
          <w:iCs w:val="0"/>
          <w:color w:val="000000"/>
          <w:sz w:val="28"/>
          <w:szCs w:val="28"/>
        </w:rPr>
        <w:t>   </w:t>
      </w:r>
      <w:r w:rsidRPr="00AA7BB8">
        <w:rPr>
          <w:rStyle w:val="apple-converted-space"/>
          <w:i w:val="0"/>
          <w:iCs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 О языке</w:t>
      </w:r>
      <w:r w:rsidR="008D1804">
        <w:rPr>
          <w:i w:val="0"/>
          <w:color w:val="000000"/>
          <w:sz w:val="28"/>
          <w:szCs w:val="28"/>
        </w:rPr>
        <w:t>, на котором ведётся образование.</w:t>
      </w:r>
    </w:p>
    <w:p w:rsidR="00E46186" w:rsidRPr="00AA7BB8" w:rsidRDefault="008D1804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10. </w:t>
      </w:r>
      <w:r w:rsidR="00E46186" w:rsidRPr="00AA7BB8">
        <w:rPr>
          <w:i w:val="0"/>
          <w:color w:val="000000"/>
          <w:sz w:val="28"/>
          <w:szCs w:val="28"/>
        </w:rPr>
        <w:t>О руководителе и его заместителях: Ф.И.О., должность, контактные телефоны,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адрес электронной почты</w:t>
      </w:r>
      <w:r>
        <w:rPr>
          <w:i w:val="0"/>
          <w:color w:val="000000"/>
          <w:sz w:val="28"/>
          <w:szCs w:val="28"/>
        </w:rPr>
        <w:t>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8D1804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lastRenderedPageBreak/>
        <w:t xml:space="preserve">11. </w:t>
      </w:r>
      <w:r w:rsidR="00E46186" w:rsidRPr="00AA7BB8">
        <w:rPr>
          <w:i w:val="0"/>
          <w:color w:val="000000"/>
          <w:sz w:val="28"/>
          <w:szCs w:val="28"/>
        </w:rPr>
        <w:t>О персональном составе тренеров-преподавателей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по виду спорта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с указанием уровня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образования. Квалификации и опыта работы, в том числе: Ф.И.О., занимаемая должность, квалиф</w:t>
      </w:r>
      <w:r>
        <w:rPr>
          <w:i w:val="0"/>
          <w:color w:val="000000"/>
          <w:sz w:val="28"/>
          <w:szCs w:val="28"/>
        </w:rPr>
        <w:t xml:space="preserve">икация, общий стаж работы, стаж </w:t>
      </w:r>
      <w:r w:rsidR="00E46186" w:rsidRPr="00AA7BB8">
        <w:rPr>
          <w:i w:val="0"/>
          <w:color w:val="000000"/>
          <w:sz w:val="28"/>
          <w:szCs w:val="28"/>
        </w:rPr>
        <w:t xml:space="preserve">работы по специальности, </w:t>
      </w:r>
      <w:r>
        <w:rPr>
          <w:i w:val="0"/>
          <w:color w:val="000000"/>
          <w:sz w:val="28"/>
          <w:szCs w:val="28"/>
        </w:rPr>
        <w:t>данные о повышении квалификации.</w:t>
      </w:r>
    </w:p>
    <w:p w:rsidR="00E46186" w:rsidRPr="00AA7BB8" w:rsidRDefault="008D1804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12. </w:t>
      </w:r>
      <w:r w:rsidR="00E46186" w:rsidRPr="00AA7BB8">
        <w:rPr>
          <w:i w:val="0"/>
          <w:color w:val="000000"/>
          <w:sz w:val="28"/>
          <w:szCs w:val="28"/>
        </w:rPr>
        <w:t>О материально-техническом обеспечении образовательной деятельности, в том числе сведения о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наличии спортивных объектов для проведения занят</w:t>
      </w:r>
      <w:r>
        <w:rPr>
          <w:i w:val="0"/>
          <w:color w:val="000000"/>
          <w:sz w:val="28"/>
          <w:szCs w:val="28"/>
        </w:rPr>
        <w:t>ий, охраны здоровья обучающихся.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8D1804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13. </w:t>
      </w:r>
      <w:r w:rsidR="00E46186" w:rsidRPr="00AA7BB8">
        <w:rPr>
          <w:i w:val="0"/>
          <w:color w:val="000000"/>
          <w:sz w:val="28"/>
          <w:szCs w:val="28"/>
        </w:rPr>
        <w:t>О количестве вакантных мест для приёма (перевода) по каждой реализуемой дополните</w:t>
      </w:r>
      <w:r>
        <w:rPr>
          <w:i w:val="0"/>
          <w:color w:val="000000"/>
          <w:sz w:val="28"/>
          <w:szCs w:val="28"/>
        </w:rPr>
        <w:t>льной образовательной программе.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8D1804" w:rsidP="008D1804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14. </w:t>
      </w:r>
      <w:r w:rsidR="00E46186" w:rsidRPr="00AA7BB8">
        <w:rPr>
          <w:i w:val="0"/>
          <w:color w:val="000000"/>
          <w:sz w:val="28"/>
          <w:szCs w:val="28"/>
        </w:rPr>
        <w:t xml:space="preserve">Копии: Устава, Лицензии на </w:t>
      </w:r>
      <w:proofErr w:type="gramStart"/>
      <w:r w:rsidR="00E46186" w:rsidRPr="00AA7BB8">
        <w:rPr>
          <w:i w:val="0"/>
          <w:color w:val="000000"/>
          <w:sz w:val="28"/>
          <w:szCs w:val="28"/>
        </w:rPr>
        <w:t>право ведения</w:t>
      </w:r>
      <w:proofErr w:type="gramEnd"/>
      <w:r w:rsidR="00E46186" w:rsidRPr="00AA7BB8">
        <w:rPr>
          <w:i w:val="0"/>
          <w:color w:val="000000"/>
          <w:sz w:val="28"/>
          <w:szCs w:val="28"/>
        </w:rPr>
        <w:t xml:space="preserve"> образовательной деятельности с приложением, локальных актах Учреждения и иных документах нормативно – правового характера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для обеспечения образовательной деятельности Учреждения, правил внутреннего распорядка обучающихся, правил внутреннего трудового распорядка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="00E46186" w:rsidRPr="00AA7BB8">
        <w:rPr>
          <w:i w:val="0"/>
          <w:color w:val="000000"/>
          <w:sz w:val="28"/>
          <w:szCs w:val="28"/>
        </w:rPr>
        <w:t>и колл</w:t>
      </w:r>
      <w:r>
        <w:rPr>
          <w:i w:val="0"/>
          <w:color w:val="000000"/>
          <w:sz w:val="28"/>
          <w:szCs w:val="28"/>
        </w:rPr>
        <w:t>ективного договора.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8D1804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15. </w:t>
      </w:r>
      <w:r w:rsidR="00E46186" w:rsidRPr="00AA7BB8">
        <w:rPr>
          <w:i w:val="0"/>
          <w:color w:val="000000"/>
          <w:sz w:val="28"/>
          <w:szCs w:val="28"/>
        </w:rPr>
        <w:t xml:space="preserve">Отчёт о результатах </w:t>
      </w:r>
      <w:proofErr w:type="spellStart"/>
      <w:r w:rsidR="00E46186" w:rsidRPr="00AA7BB8">
        <w:rPr>
          <w:i w:val="0"/>
          <w:color w:val="000000"/>
          <w:sz w:val="28"/>
          <w:szCs w:val="28"/>
        </w:rPr>
        <w:t>самообследования</w:t>
      </w:r>
      <w:proofErr w:type="spellEnd"/>
      <w:r w:rsidR="00E46186" w:rsidRPr="00AA7BB8">
        <w:rPr>
          <w:i w:val="0"/>
          <w:color w:val="000000"/>
          <w:sz w:val="28"/>
          <w:szCs w:val="28"/>
        </w:rPr>
        <w:t>, годовые отчёты о деятельности Учреждения, статистические отчёты для спортивных организаций по форме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>
        <w:rPr>
          <w:i w:val="0"/>
          <w:color w:val="000000"/>
          <w:sz w:val="28"/>
          <w:szCs w:val="28"/>
        </w:rPr>
        <w:t> 5-ФК, 1-ФК, 1-ДО.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16. </w:t>
      </w:r>
      <w:r w:rsidR="00E46186" w:rsidRPr="00AA7BB8">
        <w:rPr>
          <w:i w:val="0"/>
          <w:color w:val="000000"/>
          <w:sz w:val="28"/>
          <w:szCs w:val="28"/>
        </w:rPr>
        <w:t>О порядке платных образовательных услуг</w:t>
      </w:r>
      <w:r>
        <w:rPr>
          <w:i w:val="0"/>
          <w:color w:val="000000"/>
          <w:sz w:val="28"/>
          <w:szCs w:val="28"/>
        </w:rPr>
        <w:t>, если имеются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17. </w:t>
      </w:r>
      <w:r w:rsidR="00E46186" w:rsidRPr="00AA7BB8">
        <w:rPr>
          <w:i w:val="0"/>
          <w:color w:val="000000"/>
          <w:sz w:val="28"/>
          <w:szCs w:val="28"/>
        </w:rPr>
        <w:t>Предписания органов, осуществляющих государственный контроль (надзор) в сфере образования, отчёты об их исполнении таких предписаний</w:t>
      </w:r>
      <w:r>
        <w:rPr>
          <w:i w:val="0"/>
          <w:color w:val="000000"/>
          <w:sz w:val="28"/>
          <w:szCs w:val="28"/>
        </w:rPr>
        <w:t xml:space="preserve"> (если имеются).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18. </w:t>
      </w:r>
      <w:r w:rsidR="00E46186" w:rsidRPr="00AA7BB8">
        <w:rPr>
          <w:i w:val="0"/>
          <w:color w:val="000000"/>
          <w:sz w:val="28"/>
          <w:szCs w:val="28"/>
        </w:rPr>
        <w:t>Иную информацию, которая размещается, опубликовывается по решению Учреждения и (или) размещения, опубликование которой являются обязательными в соответствии с законодательством Российской федерации. </w:t>
      </w:r>
    </w:p>
    <w:p w:rsidR="00E46186" w:rsidRPr="00AA7BB8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19. </w:t>
      </w:r>
      <w:r w:rsidR="00E46186" w:rsidRPr="00AA7BB8">
        <w:rPr>
          <w:i w:val="0"/>
          <w:color w:val="000000"/>
          <w:sz w:val="28"/>
          <w:szCs w:val="28"/>
        </w:rPr>
        <w:t>История Учреждения (описание истории, осно</w:t>
      </w:r>
      <w:r>
        <w:rPr>
          <w:i w:val="0"/>
          <w:color w:val="000000"/>
          <w:sz w:val="28"/>
          <w:szCs w:val="28"/>
        </w:rPr>
        <w:t>вные достижения, фотоматериалы).</w:t>
      </w:r>
      <w:r w:rsidR="00E46186" w:rsidRPr="00AA7BB8">
        <w:rPr>
          <w:i w:val="0"/>
          <w:color w:val="000000"/>
          <w:sz w:val="28"/>
          <w:szCs w:val="28"/>
        </w:rPr>
        <w:t> </w:t>
      </w:r>
    </w:p>
    <w:p w:rsidR="00D66347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20</w:t>
      </w:r>
      <w:r w:rsidR="00E46186" w:rsidRPr="00AA7BB8">
        <w:rPr>
          <w:i w:val="0"/>
          <w:color w:val="000000"/>
          <w:sz w:val="28"/>
          <w:szCs w:val="28"/>
        </w:rPr>
        <w:t>. </w:t>
      </w:r>
      <w:r w:rsidR="00E46186" w:rsidRPr="00AA7BB8">
        <w:rPr>
          <w:rStyle w:val="apple-converted-space"/>
          <w:i w:val="0"/>
          <w:color w:val="000000"/>
          <w:sz w:val="28"/>
          <w:szCs w:val="28"/>
        </w:rPr>
        <w:t> </w:t>
      </w:r>
      <w:r>
        <w:rPr>
          <w:i w:val="0"/>
          <w:color w:val="000000"/>
          <w:sz w:val="28"/>
          <w:szCs w:val="28"/>
        </w:rPr>
        <w:t>Другие значимые новости.</w:t>
      </w:r>
    </w:p>
    <w:p w:rsidR="00D66347" w:rsidRDefault="00D66347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</w:p>
    <w:p w:rsidR="00E46186" w:rsidRPr="00AA7BB8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Информация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подлежит обновлению не позднее 10 рабочих дней после их изменений в соответствии с установленным законом порядком.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включающего в себя ссылку на официальный сайт Министерства образования и науки Российской Федерации в сети «Интернет».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proofErr w:type="gramStart"/>
      <w:r w:rsidRPr="00AA7BB8">
        <w:rPr>
          <w:i w:val="0"/>
          <w:color w:val="000000"/>
          <w:sz w:val="28"/>
          <w:szCs w:val="28"/>
        </w:rPr>
        <w:t>Информация, указанная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настоящих Правил, размещается на официальном сайте в текстовой и (или)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D66347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должны обеспечивать: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lastRenderedPageBreak/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 xml:space="preserve"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информацией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="00D66347">
        <w:rPr>
          <w:i w:val="0"/>
          <w:color w:val="000000"/>
          <w:sz w:val="28"/>
          <w:szCs w:val="28"/>
        </w:rPr>
        <w:t>с пользователя информации платы.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center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  <w:r w:rsidRPr="00AA7BB8">
        <w:rPr>
          <w:b/>
          <w:bCs/>
          <w:i w:val="0"/>
          <w:color w:val="000000"/>
          <w:sz w:val="28"/>
          <w:szCs w:val="28"/>
        </w:rPr>
        <w:t>5. Организация деятельности сайта</w:t>
      </w:r>
      <w:r w:rsidR="00D66347">
        <w:rPr>
          <w:b/>
          <w:bCs/>
          <w:i w:val="0"/>
          <w:color w:val="000000"/>
          <w:sz w:val="28"/>
          <w:szCs w:val="28"/>
        </w:rPr>
        <w:t>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Руководитель Учреждения является администратором сайта, который несёт ответственность за решение вопросов о размещении информации,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об удалении и обновлении устаревшей информации,</w:t>
      </w:r>
      <w:r w:rsidR="00D66347">
        <w:rPr>
          <w:i w:val="0"/>
          <w:color w:val="000000"/>
          <w:sz w:val="28"/>
          <w:szCs w:val="28"/>
        </w:rPr>
        <w:t xml:space="preserve"> </w:t>
      </w:r>
      <w:r w:rsidRPr="00AA7BB8">
        <w:rPr>
          <w:i w:val="0"/>
          <w:color w:val="000000"/>
          <w:sz w:val="28"/>
          <w:szCs w:val="28"/>
        </w:rPr>
        <w:t>санкционирует размещение информационных материалов на сайте, обладает правом «вето» на публикацию любой информации на сайте, контролирует и корректирует работу ответственного за 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сайт.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Руководитель Учреждения назначает ответственного за сайт, который ведёт сбор, обработку и публикацию информации на сайте, редактирует информационные материалы,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 xml:space="preserve">Заместитель директора по УВР, отвечают за содержательное наполнение сайта (сбор и первичная обработка информации). </w:t>
      </w:r>
      <w:proofErr w:type="gramStart"/>
      <w:r w:rsidRPr="00AA7BB8">
        <w:rPr>
          <w:i w:val="0"/>
          <w:color w:val="000000"/>
          <w:sz w:val="28"/>
          <w:szCs w:val="28"/>
        </w:rPr>
        <w:t>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Перечень обязательно предоставляемой информации и возникающих в связи с этим зон ответственности подразделений утверждается приказом директора.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 xml:space="preserve">Информация, готовая для размещения на сайте, предоставляется в электронном виде </w:t>
      </w:r>
      <w:proofErr w:type="gramStart"/>
      <w:r w:rsidRPr="00AA7BB8">
        <w:rPr>
          <w:i w:val="0"/>
          <w:color w:val="000000"/>
          <w:sz w:val="28"/>
          <w:szCs w:val="28"/>
        </w:rPr>
        <w:t>ответственному</w:t>
      </w:r>
      <w:proofErr w:type="gramEnd"/>
      <w:r w:rsidRPr="00AA7BB8">
        <w:rPr>
          <w:i w:val="0"/>
          <w:color w:val="000000"/>
          <w:sz w:val="28"/>
          <w:szCs w:val="28"/>
        </w:rPr>
        <w:t xml:space="preserve"> за сайт после утверждения директором, который оперативно обеспечивает ее размещение в соответствующем разделе сайта. Информация, не соответствующая формату сайта и противоречащая положению о сайте Учреждения, его правилам или здравому смыслу, не размещается на сайте, без каких бы то ни было объяснений.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Дизайн сайта должен соответствовать целям, задачам, структуре и содержанию сайта Учреждения, а также критериям технологичности, функциональности и оригинальности.</w:t>
      </w:r>
    </w:p>
    <w:p w:rsidR="00E46186" w:rsidRPr="00D66347" w:rsidRDefault="00E46186" w:rsidP="000D64E6">
      <w:pPr>
        <w:pStyle w:val="HTML"/>
        <w:shd w:val="clear" w:color="auto" w:fill="FFFFFF"/>
        <w:ind w:firstLine="567"/>
        <w:jc w:val="both"/>
        <w:rPr>
          <w:b/>
          <w:i w:val="0"/>
          <w:color w:val="000000"/>
          <w:sz w:val="28"/>
          <w:szCs w:val="28"/>
        </w:rPr>
      </w:pPr>
      <w:r w:rsidRPr="00D66347">
        <w:rPr>
          <w:b/>
          <w:i w:val="0"/>
          <w:color w:val="000000"/>
          <w:sz w:val="28"/>
          <w:szCs w:val="28"/>
        </w:rPr>
        <w:t>Критерии технологичности:</w:t>
      </w:r>
    </w:p>
    <w:p w:rsidR="00D66347" w:rsidRDefault="00E46186" w:rsidP="00D66347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скорость загрузки страниц сайта;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lastRenderedPageBreak/>
        <w:t>•оптимальный необходимый объём информационного ре</w:t>
      </w:r>
      <w:r w:rsidR="00D66347">
        <w:rPr>
          <w:i w:val="0"/>
          <w:color w:val="000000"/>
          <w:sz w:val="28"/>
          <w:szCs w:val="28"/>
        </w:rPr>
        <w:t>сурса для размещения материалов.</w:t>
      </w:r>
    </w:p>
    <w:p w:rsidR="00E46186" w:rsidRPr="00D66347" w:rsidRDefault="00E46186" w:rsidP="00D66347">
      <w:pPr>
        <w:pStyle w:val="HTML"/>
        <w:shd w:val="clear" w:color="auto" w:fill="FFFFFF"/>
        <w:ind w:firstLine="567"/>
        <w:rPr>
          <w:b/>
          <w:i w:val="0"/>
          <w:color w:val="000000"/>
          <w:sz w:val="28"/>
          <w:szCs w:val="28"/>
        </w:rPr>
      </w:pPr>
      <w:r w:rsidRPr="00D66347">
        <w:rPr>
          <w:b/>
          <w:i w:val="0"/>
          <w:color w:val="000000"/>
          <w:sz w:val="28"/>
          <w:szCs w:val="28"/>
        </w:rPr>
        <w:t>Критерии функциональности: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дизайн сайта должен быть удобен для навигации;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доступность информации сайта;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стилистическая выдержанность (единообразие) дизайна и навигации первой и страниц последующих уровней;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 читаемость примененных шрифтов;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•разнообразие информации, адресованной различным категориям пользователей.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jc w:val="center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  <w:r w:rsidRPr="00AA7BB8">
        <w:rPr>
          <w:b/>
          <w:bCs/>
          <w:i w:val="0"/>
          <w:color w:val="000000"/>
          <w:sz w:val="28"/>
          <w:szCs w:val="28"/>
        </w:rPr>
        <w:t>6. Ответственность за обеспечение функционирование</w:t>
      </w:r>
      <w:r w:rsidR="00D66347">
        <w:rPr>
          <w:i w:val="0"/>
          <w:color w:val="000000"/>
          <w:sz w:val="28"/>
          <w:szCs w:val="28"/>
        </w:rPr>
        <w:t xml:space="preserve"> </w:t>
      </w:r>
      <w:r w:rsidRPr="00AA7BB8">
        <w:rPr>
          <w:b/>
          <w:bCs/>
          <w:i w:val="0"/>
          <w:color w:val="000000"/>
          <w:sz w:val="28"/>
          <w:szCs w:val="28"/>
        </w:rPr>
        <w:t>сайта</w:t>
      </w:r>
      <w:r w:rsidR="00D66347">
        <w:rPr>
          <w:b/>
          <w:bCs/>
          <w:i w:val="0"/>
          <w:color w:val="000000"/>
          <w:sz w:val="28"/>
          <w:szCs w:val="28"/>
        </w:rPr>
        <w:t>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  <w:r w:rsidRPr="00AA7BB8">
        <w:rPr>
          <w:rStyle w:val="apple-converted-space"/>
          <w:i w:val="0"/>
          <w:color w:val="000000"/>
          <w:sz w:val="28"/>
          <w:szCs w:val="28"/>
        </w:rPr>
        <w:t> </w:t>
      </w:r>
      <w:r w:rsidRPr="00AA7BB8">
        <w:rPr>
          <w:i w:val="0"/>
          <w:color w:val="000000"/>
          <w:sz w:val="28"/>
          <w:szCs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директора Учреждения.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left="360" w:firstLine="567"/>
        <w:jc w:val="center"/>
        <w:rPr>
          <w:i w:val="0"/>
          <w:color w:val="000000"/>
          <w:sz w:val="28"/>
          <w:szCs w:val="28"/>
        </w:rPr>
      </w:pPr>
      <w:r w:rsidRPr="00AA7BB8">
        <w:rPr>
          <w:b/>
          <w:bCs/>
          <w:i w:val="0"/>
          <w:color w:val="000000"/>
          <w:sz w:val="28"/>
          <w:szCs w:val="28"/>
        </w:rPr>
        <w:t>7. Финансовое, материально-техническое обеспечение сайта</w:t>
      </w:r>
      <w:r w:rsidR="00D66347">
        <w:rPr>
          <w:b/>
          <w:bCs/>
          <w:i w:val="0"/>
          <w:color w:val="000000"/>
          <w:sz w:val="28"/>
          <w:szCs w:val="28"/>
        </w:rPr>
        <w:t>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Работа по обеспечению функционирования сайта производится за счёт средств Учреждения.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E46186" w:rsidRPr="00AA7BB8" w:rsidRDefault="00E46186" w:rsidP="000D64E6">
      <w:pPr>
        <w:pStyle w:val="HTML"/>
        <w:shd w:val="clear" w:color="auto" w:fill="FFFFFF"/>
        <w:ind w:left="360" w:firstLine="567"/>
        <w:jc w:val="center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  <w:r w:rsidRPr="00AA7BB8">
        <w:rPr>
          <w:b/>
          <w:bCs/>
          <w:i w:val="0"/>
          <w:color w:val="000000"/>
          <w:sz w:val="28"/>
          <w:szCs w:val="28"/>
        </w:rPr>
        <w:t>8. Срок действия Положения</w:t>
      </w:r>
    </w:p>
    <w:p w:rsidR="00E46186" w:rsidRPr="00AA7BB8" w:rsidRDefault="00E46186" w:rsidP="000D64E6">
      <w:pPr>
        <w:pStyle w:val="HTML"/>
        <w:shd w:val="clear" w:color="auto" w:fill="FFFFFF"/>
        <w:ind w:firstLine="567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 </w:t>
      </w:r>
    </w:p>
    <w:p w:rsidR="00D66347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1. Срок действия положения не ограничен.</w:t>
      </w:r>
    </w:p>
    <w:p w:rsidR="00E46186" w:rsidRPr="00AA7BB8" w:rsidRDefault="00E46186" w:rsidP="00D66347">
      <w:pPr>
        <w:pStyle w:val="HTML"/>
        <w:shd w:val="clear" w:color="auto" w:fill="FFFFFF"/>
        <w:ind w:firstLine="567"/>
        <w:jc w:val="both"/>
        <w:rPr>
          <w:i w:val="0"/>
          <w:color w:val="000000"/>
          <w:sz w:val="28"/>
          <w:szCs w:val="28"/>
        </w:rPr>
      </w:pPr>
      <w:r w:rsidRPr="00AA7BB8">
        <w:rPr>
          <w:i w:val="0"/>
          <w:color w:val="000000"/>
          <w:sz w:val="28"/>
          <w:szCs w:val="28"/>
        </w:rPr>
        <w:t>2. 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 w:rsidR="00C6465A" w:rsidRPr="00AA7BB8" w:rsidRDefault="00E94FED" w:rsidP="000D64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465A" w:rsidRPr="00A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5"/>
    <w:rsid w:val="000D64E6"/>
    <w:rsid w:val="002C2083"/>
    <w:rsid w:val="006662C5"/>
    <w:rsid w:val="008D1804"/>
    <w:rsid w:val="00AA7BB8"/>
    <w:rsid w:val="00AD2037"/>
    <w:rsid w:val="00D66347"/>
    <w:rsid w:val="00E46186"/>
    <w:rsid w:val="00E51B23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186"/>
  </w:style>
  <w:style w:type="paragraph" w:styleId="HTML">
    <w:name w:val="HTML Address"/>
    <w:basedOn w:val="a"/>
    <w:link w:val="HTML0"/>
    <w:uiPriority w:val="99"/>
    <w:semiHidden/>
    <w:unhideWhenUsed/>
    <w:rsid w:val="00E461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461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186"/>
    <w:rPr>
      <w:color w:val="0000FF"/>
      <w:u w:val="single"/>
    </w:rPr>
  </w:style>
  <w:style w:type="table" w:styleId="a4">
    <w:name w:val="Table Grid"/>
    <w:basedOn w:val="a1"/>
    <w:uiPriority w:val="59"/>
    <w:rsid w:val="00AA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D1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186"/>
  </w:style>
  <w:style w:type="paragraph" w:styleId="HTML">
    <w:name w:val="HTML Address"/>
    <w:basedOn w:val="a"/>
    <w:link w:val="HTML0"/>
    <w:uiPriority w:val="99"/>
    <w:semiHidden/>
    <w:unhideWhenUsed/>
    <w:rsid w:val="00E461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461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186"/>
    <w:rPr>
      <w:color w:val="0000FF"/>
      <w:u w:val="single"/>
    </w:rPr>
  </w:style>
  <w:style w:type="table" w:styleId="a4">
    <w:name w:val="Table Grid"/>
    <w:basedOn w:val="a1"/>
    <w:uiPriority w:val="59"/>
    <w:rsid w:val="00AA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D1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N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shnr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4</cp:revision>
  <dcterms:created xsi:type="dcterms:W3CDTF">2017-06-02T05:45:00Z</dcterms:created>
  <dcterms:modified xsi:type="dcterms:W3CDTF">2017-06-05T02:27:00Z</dcterms:modified>
</cp:coreProperties>
</file>